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453165F1" w:rsidR="00E534BC" w:rsidRPr="000427B2" w:rsidRDefault="00E534BC" w:rsidP="000427B2">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 Semaine </w:t>
      </w:r>
      <w:r w:rsidR="000427B2">
        <w:rPr>
          <w:rFonts w:asciiTheme="minorHAnsi" w:hAnsiTheme="minorHAnsi" w:cstheme="minorHAnsi"/>
          <w:b/>
          <w:bCs/>
          <w:sz w:val="28"/>
          <w:lang w:val="fr-FR"/>
        </w:rPr>
        <w:t>2</w:t>
      </w:r>
      <w:r w:rsidR="009E2DB2">
        <w:rPr>
          <w:rFonts w:asciiTheme="minorHAnsi" w:hAnsiTheme="minorHAnsi" w:cstheme="minorHAnsi"/>
          <w:b/>
          <w:bCs/>
          <w:sz w:val="28"/>
          <w:lang w:val="fr-FR"/>
        </w:rPr>
        <w:t>6</w:t>
      </w:r>
    </w:p>
    <w:p w14:paraId="283E1063" w14:textId="77777777" w:rsidR="0036234E" w:rsidRPr="000427B2" w:rsidRDefault="0036234E" w:rsidP="000427B2">
      <w:pPr>
        <w:ind w:left="709"/>
        <w:rPr>
          <w:rFonts w:asciiTheme="minorHAnsi" w:hAnsiTheme="minorHAnsi" w:cstheme="minorHAnsi"/>
          <w:b/>
          <w:sz w:val="22"/>
          <w:lang w:val="fr-FR"/>
        </w:rPr>
      </w:pPr>
    </w:p>
    <w:p w14:paraId="70076580" w14:textId="77777777" w:rsidR="006E19A7" w:rsidRPr="000427B2" w:rsidRDefault="006E19A7" w:rsidP="000427B2">
      <w:pPr>
        <w:tabs>
          <w:tab w:val="left" w:pos="5812"/>
        </w:tabs>
        <w:ind w:left="709"/>
        <w:jc w:val="both"/>
        <w:rPr>
          <w:rFonts w:asciiTheme="minorHAnsi" w:hAnsiTheme="minorHAnsi" w:cstheme="minorHAnsi"/>
          <w:color w:val="000000"/>
          <w:sz w:val="22"/>
          <w:lang w:val="fr-FR"/>
        </w:rPr>
      </w:pPr>
    </w:p>
    <w:p w14:paraId="75039A6D" w14:textId="77777777" w:rsidR="009E2DB2" w:rsidRDefault="009E2DB2" w:rsidP="000427B2">
      <w:pPr>
        <w:ind w:left="709"/>
        <w:rPr>
          <w:rStyle w:val="tlid-translation"/>
          <w:rFonts w:asciiTheme="minorHAnsi" w:hAnsiTheme="minorHAnsi" w:cstheme="minorHAnsi"/>
          <w:b/>
          <w:lang w:val="fr-FR"/>
        </w:rPr>
      </w:pPr>
      <w:r w:rsidRPr="009E2DB2">
        <w:rPr>
          <w:rStyle w:val="tlid-translation"/>
          <w:rFonts w:asciiTheme="minorHAnsi" w:hAnsiTheme="minorHAnsi" w:cstheme="minorHAnsi"/>
          <w:b/>
          <w:lang w:val="fr-FR"/>
        </w:rPr>
        <w:t xml:space="preserve">Pour quelques pièces de monnaie… </w:t>
      </w:r>
    </w:p>
    <w:p w14:paraId="5BF2FC1E" w14:textId="26484255" w:rsidR="000427B2" w:rsidRDefault="009E2DB2" w:rsidP="000427B2">
      <w:pPr>
        <w:ind w:left="709"/>
        <w:rPr>
          <w:rStyle w:val="tlid-translation"/>
          <w:rFonts w:asciiTheme="minorHAnsi" w:hAnsiTheme="minorHAnsi" w:cstheme="minorHAnsi"/>
          <w:b/>
          <w:i/>
          <w:iCs/>
          <w:sz w:val="22"/>
          <w:szCs w:val="22"/>
          <w:lang w:val="fr-FR"/>
        </w:rPr>
      </w:pPr>
      <w:r w:rsidRPr="009E2DB2">
        <w:rPr>
          <w:rStyle w:val="tlid-translation"/>
          <w:rFonts w:asciiTheme="minorHAnsi" w:hAnsiTheme="minorHAnsi" w:cstheme="minorHAnsi"/>
          <w:b/>
          <w:i/>
          <w:iCs/>
          <w:sz w:val="22"/>
          <w:szCs w:val="22"/>
          <w:lang w:val="fr-FR"/>
        </w:rPr>
        <w:t>Rameder assure votre sécurité.</w:t>
      </w:r>
    </w:p>
    <w:p w14:paraId="436FBF95" w14:textId="77777777" w:rsidR="009E2DB2" w:rsidRPr="009E2DB2" w:rsidRDefault="009E2DB2" w:rsidP="009E2DB2">
      <w:pPr>
        <w:ind w:left="709"/>
        <w:rPr>
          <w:rFonts w:asciiTheme="minorHAnsi" w:hAnsiTheme="minorHAnsi" w:cstheme="minorHAnsi"/>
          <w:b/>
          <w:bCs/>
          <w:i/>
          <w:iCs/>
          <w:sz w:val="22"/>
          <w:szCs w:val="22"/>
          <w:lang w:val="en-US"/>
        </w:rPr>
      </w:pPr>
    </w:p>
    <w:p w14:paraId="151913D8" w14:textId="77777777" w:rsidR="009E2DB2" w:rsidRPr="009E2DB2" w:rsidRDefault="009E2DB2" w:rsidP="009E2DB2">
      <w:pPr>
        <w:ind w:left="709"/>
        <w:rPr>
          <w:rStyle w:val="tlid-translation"/>
          <w:rFonts w:asciiTheme="minorHAnsi" w:hAnsiTheme="minorHAnsi" w:cstheme="minorHAnsi"/>
          <w:b/>
          <w:sz w:val="22"/>
          <w:szCs w:val="22"/>
          <w:lang w:val="fr-FR"/>
        </w:rPr>
      </w:pPr>
      <w:r w:rsidRPr="009E2DB2">
        <w:rPr>
          <w:rStyle w:val="tlid-translation"/>
          <w:rFonts w:asciiTheme="minorHAnsi" w:hAnsiTheme="minorHAnsi" w:cstheme="minorHAnsi"/>
          <w:b/>
          <w:sz w:val="22"/>
          <w:szCs w:val="22"/>
          <w:lang w:val="fr-FR"/>
        </w:rPr>
        <w:t xml:space="preserve">Le câble de sécurité de Rameder garanti votre sécurité lorsque vous tractez une remorque, caravane, </w:t>
      </w:r>
      <w:proofErr w:type="gramStart"/>
      <w:r w:rsidRPr="009E2DB2">
        <w:rPr>
          <w:rStyle w:val="tlid-translation"/>
          <w:rFonts w:asciiTheme="minorHAnsi" w:hAnsiTheme="minorHAnsi" w:cstheme="minorHAnsi"/>
          <w:b/>
          <w:sz w:val="22"/>
          <w:szCs w:val="22"/>
          <w:lang w:val="fr-FR"/>
        </w:rPr>
        <w:t>un porte</w:t>
      </w:r>
      <w:proofErr w:type="gramEnd"/>
      <w:r w:rsidRPr="009E2DB2">
        <w:rPr>
          <w:rStyle w:val="tlid-translation"/>
          <w:rFonts w:asciiTheme="minorHAnsi" w:hAnsiTheme="minorHAnsi" w:cstheme="minorHAnsi"/>
          <w:b/>
          <w:sz w:val="22"/>
          <w:szCs w:val="22"/>
          <w:lang w:val="fr-FR"/>
        </w:rPr>
        <w:t xml:space="preserve"> </w:t>
      </w:r>
      <w:proofErr w:type="spellStart"/>
      <w:r w:rsidRPr="009E2DB2">
        <w:rPr>
          <w:rStyle w:val="tlid-translation"/>
          <w:rFonts w:asciiTheme="minorHAnsi" w:hAnsiTheme="minorHAnsi" w:cstheme="minorHAnsi"/>
          <w:b/>
          <w:sz w:val="22"/>
          <w:szCs w:val="22"/>
          <w:lang w:val="fr-FR"/>
        </w:rPr>
        <w:t>velos</w:t>
      </w:r>
      <w:proofErr w:type="spellEnd"/>
      <w:r w:rsidRPr="009E2DB2">
        <w:rPr>
          <w:rStyle w:val="tlid-translation"/>
          <w:rFonts w:asciiTheme="minorHAnsi" w:hAnsiTheme="minorHAnsi" w:cstheme="minorHAnsi"/>
          <w:b/>
          <w:sz w:val="22"/>
          <w:szCs w:val="22"/>
          <w:lang w:val="fr-FR"/>
        </w:rPr>
        <w:t>, van...</w:t>
      </w:r>
    </w:p>
    <w:p w14:paraId="7E1AFFC2" w14:textId="77777777" w:rsidR="009E2DB2" w:rsidRPr="009E2DB2" w:rsidRDefault="009E2DB2" w:rsidP="009E2DB2">
      <w:pPr>
        <w:ind w:left="709"/>
        <w:rPr>
          <w:rFonts w:asciiTheme="minorHAnsi" w:hAnsiTheme="minorHAnsi" w:cstheme="minorHAnsi"/>
          <w:b/>
          <w:sz w:val="22"/>
          <w:szCs w:val="22"/>
          <w:lang w:val="fr-FR"/>
        </w:rPr>
      </w:pPr>
      <w:r w:rsidRPr="009E2DB2">
        <w:rPr>
          <w:rFonts w:asciiTheme="minorHAnsi" w:hAnsiTheme="minorHAnsi" w:cstheme="minorHAnsi"/>
          <w:b/>
          <w:sz w:val="22"/>
          <w:szCs w:val="22"/>
          <w:lang w:val="fr-FR"/>
        </w:rPr>
        <w:t>On dit souvent que la sécurité n’a pas de prix… Mais rien ne dit qu’elle doit être chère !</w:t>
      </w:r>
      <w:r w:rsidRPr="009E2DB2">
        <w:rPr>
          <w:rFonts w:asciiTheme="minorHAnsi" w:hAnsiTheme="minorHAnsi" w:cstheme="minorHAnsi"/>
          <w:b/>
          <w:sz w:val="22"/>
          <w:szCs w:val="22"/>
          <w:lang w:val="fr-FR"/>
        </w:rPr>
        <w:br/>
        <w:t xml:space="preserve">Pour quelques deniers à peine, 4€, Rameder propose un </w:t>
      </w:r>
      <w:bookmarkStart w:id="0" w:name="_GoBack"/>
      <w:r w:rsidRPr="009E2DB2">
        <w:rPr>
          <w:rFonts w:asciiTheme="minorHAnsi" w:hAnsiTheme="minorHAnsi" w:cstheme="minorHAnsi"/>
          <w:sz w:val="22"/>
          <w:szCs w:val="22"/>
        </w:rPr>
        <w:fldChar w:fldCharType="begin"/>
      </w:r>
      <w:r w:rsidRPr="009E2DB2">
        <w:rPr>
          <w:rFonts w:asciiTheme="minorHAnsi" w:hAnsiTheme="minorHAnsi" w:cstheme="minorHAnsi"/>
          <w:sz w:val="22"/>
          <w:szCs w:val="22"/>
          <w:lang w:val="fr-FR"/>
        </w:rPr>
        <w:instrText xml:space="preserve"> HYPERLINK "https://www.rameder.fr/cable-de-securite-longueur-1200-mm-zb0119.html" </w:instrText>
      </w:r>
      <w:r w:rsidRPr="009E2DB2">
        <w:rPr>
          <w:rFonts w:asciiTheme="minorHAnsi" w:hAnsiTheme="minorHAnsi" w:cstheme="minorHAnsi"/>
          <w:sz w:val="22"/>
          <w:szCs w:val="22"/>
        </w:rPr>
        <w:fldChar w:fldCharType="separate"/>
      </w:r>
      <w:r w:rsidRPr="009E2DB2">
        <w:rPr>
          <w:rStyle w:val="Hyperlink"/>
          <w:rFonts w:asciiTheme="minorHAnsi" w:hAnsiTheme="minorHAnsi" w:cstheme="minorHAnsi"/>
          <w:b/>
          <w:sz w:val="22"/>
          <w:szCs w:val="22"/>
          <w:lang w:val="fr-FR"/>
        </w:rPr>
        <w:t>câble de séc</w:t>
      </w:r>
      <w:r w:rsidRPr="009E2DB2">
        <w:rPr>
          <w:rStyle w:val="Hyperlink"/>
          <w:rFonts w:asciiTheme="minorHAnsi" w:hAnsiTheme="minorHAnsi" w:cstheme="minorHAnsi"/>
          <w:b/>
          <w:sz w:val="22"/>
          <w:szCs w:val="22"/>
          <w:lang w:val="fr-FR"/>
        </w:rPr>
        <w:t>u</w:t>
      </w:r>
      <w:r w:rsidRPr="009E2DB2">
        <w:rPr>
          <w:rStyle w:val="Hyperlink"/>
          <w:rFonts w:asciiTheme="minorHAnsi" w:hAnsiTheme="minorHAnsi" w:cstheme="minorHAnsi"/>
          <w:b/>
          <w:sz w:val="22"/>
          <w:szCs w:val="22"/>
          <w:lang w:val="fr-FR"/>
        </w:rPr>
        <w:t>rité</w:t>
      </w:r>
      <w:r w:rsidRPr="009E2DB2">
        <w:rPr>
          <w:rStyle w:val="Hyperlink"/>
          <w:rFonts w:asciiTheme="minorHAnsi" w:hAnsiTheme="minorHAnsi" w:cstheme="minorHAnsi"/>
          <w:b/>
          <w:sz w:val="22"/>
          <w:szCs w:val="22"/>
          <w:lang w:val="fr-FR"/>
        </w:rPr>
        <w:fldChar w:fldCharType="end"/>
      </w:r>
      <w:bookmarkEnd w:id="0"/>
      <w:r w:rsidRPr="009E2DB2">
        <w:rPr>
          <w:rFonts w:asciiTheme="minorHAnsi" w:hAnsiTheme="minorHAnsi" w:cstheme="minorHAnsi"/>
          <w:b/>
          <w:sz w:val="22"/>
          <w:szCs w:val="22"/>
          <w:lang w:val="fr-FR"/>
        </w:rPr>
        <w:t xml:space="preserve"> avec œillet et mousqueton permettant d’éviter que votre remorque ne s’échappe si la tête de fixation venait à se détacher de l’attelage pour quelconque raison.</w:t>
      </w:r>
    </w:p>
    <w:p w14:paraId="6CD2C1D1" w14:textId="40DF29BD" w:rsidR="009E2DB2" w:rsidRDefault="009E2DB2" w:rsidP="009E2DB2">
      <w:pPr>
        <w:ind w:left="709"/>
        <w:rPr>
          <w:rStyle w:val="tlid-translation"/>
          <w:rFonts w:asciiTheme="minorHAnsi" w:hAnsiTheme="minorHAnsi" w:cstheme="minorHAnsi"/>
          <w:b/>
          <w:sz w:val="22"/>
          <w:szCs w:val="22"/>
          <w:lang w:val="fr-FR"/>
        </w:rPr>
      </w:pPr>
      <w:r w:rsidRPr="009E2DB2">
        <w:rPr>
          <w:rStyle w:val="tlid-translation"/>
          <w:rFonts w:asciiTheme="minorHAnsi" w:hAnsiTheme="minorHAnsi" w:cstheme="minorHAnsi"/>
          <w:b/>
          <w:sz w:val="22"/>
          <w:szCs w:val="22"/>
          <w:lang w:val="fr-FR"/>
        </w:rPr>
        <w:t xml:space="preserve">Pour 6€, le spécialiste de l’attelage remorque et attache caravane propose également une </w:t>
      </w:r>
      <w:hyperlink r:id="rId7" w:history="1">
        <w:r w:rsidRPr="009E2DB2">
          <w:rPr>
            <w:rStyle w:val="Hyperlink"/>
            <w:rFonts w:asciiTheme="minorHAnsi" w:hAnsiTheme="minorHAnsi" w:cstheme="minorHAnsi"/>
            <w:b/>
            <w:sz w:val="22"/>
            <w:szCs w:val="22"/>
            <w:lang w:val="fr-FR"/>
          </w:rPr>
          <w:t>b</w:t>
        </w:r>
        <w:r w:rsidRPr="009E2DB2">
          <w:rPr>
            <w:rStyle w:val="Hyperlink"/>
            <w:rFonts w:asciiTheme="minorHAnsi" w:hAnsiTheme="minorHAnsi" w:cstheme="minorHAnsi"/>
            <w:b/>
            <w:sz w:val="22"/>
            <w:szCs w:val="22"/>
            <w:lang w:val="fr-FR"/>
          </w:rPr>
          <w:t>o</w:t>
        </w:r>
        <w:r w:rsidRPr="009E2DB2">
          <w:rPr>
            <w:rStyle w:val="Hyperlink"/>
            <w:rFonts w:asciiTheme="minorHAnsi" w:hAnsiTheme="minorHAnsi" w:cstheme="minorHAnsi"/>
            <w:b/>
            <w:sz w:val="22"/>
            <w:szCs w:val="22"/>
            <w:lang w:val="fr-FR"/>
          </w:rPr>
          <w:t>ucle de sécurité</w:t>
        </w:r>
      </w:hyperlink>
      <w:r w:rsidRPr="009E2DB2">
        <w:rPr>
          <w:rStyle w:val="tlid-translation"/>
          <w:rFonts w:asciiTheme="minorHAnsi" w:hAnsiTheme="minorHAnsi" w:cstheme="minorHAnsi"/>
          <w:b/>
          <w:sz w:val="22"/>
          <w:szCs w:val="22"/>
          <w:lang w:val="fr-FR"/>
        </w:rPr>
        <w:t xml:space="preserve">. Cette boucle permet une fixation fiable si aucun anneau de sécurité n’est présent sur le véhicule. Si la remorque ou caravane se détache, elle sera retenue par cette boucle. Alternativement, un </w:t>
      </w:r>
      <w:hyperlink r:id="rId8" w:history="1">
        <w:r w:rsidRPr="009E2DB2">
          <w:rPr>
            <w:rStyle w:val="Hyperlink"/>
            <w:rFonts w:asciiTheme="minorHAnsi" w:hAnsiTheme="minorHAnsi" w:cstheme="minorHAnsi"/>
            <w:b/>
            <w:sz w:val="22"/>
            <w:szCs w:val="22"/>
            <w:lang w:val="fr-FR"/>
          </w:rPr>
          <w:t>collier d’arrêt</w:t>
        </w:r>
      </w:hyperlink>
      <w:r w:rsidRPr="009E2DB2">
        <w:rPr>
          <w:rStyle w:val="tlid-translation"/>
          <w:rFonts w:asciiTheme="minorHAnsi" w:hAnsiTheme="minorHAnsi" w:cstheme="minorHAnsi"/>
          <w:b/>
          <w:sz w:val="22"/>
          <w:szCs w:val="22"/>
          <w:lang w:val="fr-FR"/>
        </w:rPr>
        <w:t xml:space="preserve"> avec serrage à vis peut être installé en complément pour 10,80€.</w:t>
      </w:r>
    </w:p>
    <w:p w14:paraId="4C510EA7" w14:textId="77777777" w:rsidR="009E2DB2" w:rsidRPr="009E2DB2" w:rsidRDefault="009E2DB2" w:rsidP="009E2DB2">
      <w:pPr>
        <w:ind w:left="709"/>
        <w:rPr>
          <w:rStyle w:val="tlid-translation"/>
          <w:rFonts w:asciiTheme="minorHAnsi" w:hAnsiTheme="minorHAnsi" w:cstheme="minorHAnsi"/>
          <w:b/>
          <w:sz w:val="22"/>
          <w:szCs w:val="22"/>
          <w:lang w:val="fr-FR"/>
        </w:rPr>
      </w:pPr>
    </w:p>
    <w:p w14:paraId="6C625101" w14:textId="189AAB66" w:rsidR="009E2DB2" w:rsidRDefault="009E2DB2" w:rsidP="009E2DB2">
      <w:pPr>
        <w:ind w:left="709"/>
        <w:rPr>
          <w:rStyle w:val="tlid-translation"/>
          <w:rFonts w:asciiTheme="minorHAnsi" w:hAnsiTheme="minorHAnsi" w:cstheme="minorHAnsi"/>
          <w:sz w:val="22"/>
          <w:szCs w:val="22"/>
          <w:lang w:val="fr-FR"/>
        </w:rPr>
      </w:pPr>
      <w:r w:rsidRPr="009E2DB2">
        <w:rPr>
          <w:rStyle w:val="tlid-translation"/>
          <w:rFonts w:asciiTheme="minorHAnsi" w:hAnsiTheme="minorHAnsi" w:cstheme="minorHAnsi"/>
          <w:sz w:val="22"/>
          <w:szCs w:val="22"/>
          <w:lang w:val="fr-FR"/>
        </w:rPr>
        <w:t>Bien que ce câble de sécurité ne soit pas obligatoire en France lorsque l’on tracte une remorque, il serait dommage de se priver d’une telle sécurité pour seulement quelques euros...</w:t>
      </w:r>
      <w:r w:rsidRPr="009E2DB2">
        <w:rPr>
          <w:rStyle w:val="tlid-translation"/>
          <w:rFonts w:asciiTheme="minorHAnsi" w:hAnsiTheme="minorHAnsi" w:cstheme="minorHAnsi"/>
          <w:sz w:val="22"/>
          <w:szCs w:val="22"/>
          <w:lang w:val="fr-FR"/>
        </w:rPr>
        <w:br/>
        <w:t>Son principe de fonctionnement est simple : si la remorque ou caravane se décroche, le câble et la bouclent la maintiendraient encore. Celle-ci ne tournerait pas dangereusement au milieu de la route et les autres usagers pourraient l’éviter plus facilement.</w:t>
      </w:r>
    </w:p>
    <w:p w14:paraId="00AE202E" w14:textId="77777777" w:rsidR="009E2DB2" w:rsidRPr="009E2DB2" w:rsidRDefault="009E2DB2" w:rsidP="009E2DB2">
      <w:pPr>
        <w:ind w:left="709"/>
        <w:rPr>
          <w:rStyle w:val="tlid-translation"/>
          <w:rFonts w:asciiTheme="minorHAnsi" w:hAnsiTheme="minorHAnsi" w:cstheme="minorHAnsi"/>
          <w:sz w:val="22"/>
          <w:szCs w:val="22"/>
          <w:lang w:val="fr-FR"/>
        </w:rPr>
      </w:pPr>
    </w:p>
    <w:p w14:paraId="12CA8ABA" w14:textId="77777777" w:rsidR="009E2DB2" w:rsidRPr="009E2DB2" w:rsidRDefault="009E2DB2" w:rsidP="009E2DB2">
      <w:pPr>
        <w:ind w:left="709"/>
        <w:rPr>
          <w:rFonts w:asciiTheme="minorHAnsi" w:hAnsiTheme="minorHAnsi" w:cstheme="minorHAnsi"/>
          <w:sz w:val="22"/>
          <w:szCs w:val="22"/>
          <w:lang w:val="fr-FR"/>
        </w:rPr>
      </w:pPr>
      <w:r w:rsidRPr="009E2DB2">
        <w:rPr>
          <w:rFonts w:asciiTheme="minorHAnsi" w:hAnsiTheme="minorHAnsi" w:cstheme="minorHAnsi"/>
          <w:sz w:val="22"/>
          <w:szCs w:val="22"/>
          <w:lang w:val="fr-FR"/>
        </w:rPr>
        <w:t>La législation varie d’un pays à l’autre. Si vous prévoyez de tracter à l’étranger, tentez de vous renseigner vis-à-vis de l’obligation ou non d’utiliser ce type de sécurité. Certains pays exigent qu’un œillet de sécurité soit utilisé plutôt que la boucle soit « simplement » mise autour de la traverse de l’attelage.</w:t>
      </w:r>
      <w:r w:rsidRPr="009E2DB2">
        <w:rPr>
          <w:rFonts w:asciiTheme="minorHAnsi" w:hAnsiTheme="minorHAnsi" w:cstheme="minorHAnsi"/>
          <w:sz w:val="22"/>
          <w:szCs w:val="22"/>
          <w:lang w:val="fr-FR"/>
        </w:rPr>
        <w:br/>
        <w:t xml:space="preserve">Néanmoins, comme le dit le célèbre adage… Mieux vaut prévenir que guérir !  </w:t>
      </w:r>
    </w:p>
    <w:p w14:paraId="2BE3E93B" w14:textId="7F38C2AE" w:rsidR="00EA1204" w:rsidRPr="009E2DB2" w:rsidRDefault="009E2DB2" w:rsidP="009E2DB2">
      <w:pPr>
        <w:ind w:left="709"/>
        <w:rPr>
          <w:rFonts w:asciiTheme="minorHAnsi" w:eastAsia="Calibri" w:hAnsiTheme="minorHAnsi" w:cstheme="minorHAnsi"/>
          <w:sz w:val="22"/>
          <w:szCs w:val="22"/>
          <w:lang w:val="fr-FR"/>
        </w:rPr>
      </w:pPr>
      <w:r w:rsidRPr="009E2DB2">
        <w:rPr>
          <w:rStyle w:val="tlid-translation"/>
          <w:rFonts w:asciiTheme="minorHAnsi" w:hAnsiTheme="minorHAnsi" w:cstheme="minorHAnsi"/>
          <w:sz w:val="22"/>
          <w:szCs w:val="22"/>
          <w:lang w:val="fr-FR"/>
        </w:rPr>
        <w:t xml:space="preserve">Vous trouverez de nombreux produits pour votre véhicule sur notre boutique en ligne, directement sur : </w:t>
      </w:r>
      <w:hyperlink r:id="rId9" w:history="1">
        <w:r w:rsidRPr="009E2DB2">
          <w:rPr>
            <w:rStyle w:val="Hyperlink"/>
            <w:rFonts w:asciiTheme="minorHAnsi" w:hAnsiTheme="minorHAnsi" w:cstheme="minorHAnsi"/>
            <w:sz w:val="22"/>
            <w:szCs w:val="22"/>
            <w:lang w:val="fr-FR"/>
          </w:rPr>
          <w:t>http://www.rameder.fr</w:t>
        </w:r>
      </w:hyperlink>
      <w:r w:rsidRPr="009E2DB2">
        <w:rPr>
          <w:rStyle w:val="tlid-translation"/>
          <w:rFonts w:asciiTheme="minorHAnsi" w:hAnsiTheme="minorHAnsi" w:cstheme="minorHAnsi"/>
          <w:sz w:val="22"/>
          <w:szCs w:val="22"/>
          <w:lang w:val="fr-FR"/>
        </w:rPr>
        <w:t>. Venez-y jeter un œil !</w:t>
      </w:r>
    </w:p>
    <w:p w14:paraId="5D266787" w14:textId="77777777" w:rsidR="00C92E3A" w:rsidRPr="000427B2" w:rsidRDefault="00C92E3A" w:rsidP="000427B2">
      <w:pPr>
        <w:autoSpaceDE w:val="0"/>
        <w:autoSpaceDN w:val="0"/>
        <w:adjustRightInd w:val="0"/>
        <w:spacing w:line="336" w:lineRule="auto"/>
        <w:ind w:left="709"/>
        <w:jc w:val="both"/>
        <w:rPr>
          <w:rFonts w:asciiTheme="minorHAnsi" w:eastAsia="Calibri" w:hAnsiTheme="minorHAnsi" w:cstheme="minorHAnsi"/>
          <w:color w:val="1F497D" w:themeColor="text2"/>
          <w:sz w:val="22"/>
          <w:szCs w:val="22"/>
          <w:lang w:val="fr-FR"/>
        </w:rPr>
      </w:pPr>
    </w:p>
    <w:p w14:paraId="23E5B6F6" w14:textId="77777777"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10" w:history="1">
        <w:r w:rsidRPr="000427B2">
          <w:rPr>
            <w:rStyle w:val="Hyperlink"/>
            <w:rFonts w:asciiTheme="minorHAnsi" w:hAnsiTheme="minorHAnsi" w:cstheme="minorHAnsi"/>
            <w:sz w:val="22"/>
            <w:szCs w:val="22"/>
            <w:u w:color="0007FE"/>
            <w:lang w:val="fr-FR"/>
          </w:rPr>
          <w:t>www.facebook.com/rameder.de</w:t>
        </w:r>
      </w:hyperlink>
    </w:p>
    <w:p w14:paraId="3EA8BB22" w14:textId="77777777" w:rsidR="00E534BC" w:rsidRPr="000427B2" w:rsidRDefault="00E534BC" w:rsidP="000427B2">
      <w:pPr>
        <w:ind w:left="709"/>
        <w:jc w:val="both"/>
        <w:rPr>
          <w:rStyle w:val="Hyperlink"/>
          <w:rFonts w:asciiTheme="minorHAnsi" w:hAnsiTheme="minorHAnsi" w:cstheme="minorHAnsi"/>
          <w:sz w:val="22"/>
          <w:szCs w:val="22"/>
          <w:lang w:val="fr-FR"/>
        </w:rPr>
      </w:pPr>
    </w:p>
    <w:p w14:paraId="6A1FD0EE" w14:textId="77777777" w:rsidR="00E534BC" w:rsidRPr="000427B2" w:rsidRDefault="00E534BC" w:rsidP="000427B2">
      <w:pPr>
        <w:ind w:left="709"/>
        <w:jc w:val="both"/>
        <w:rPr>
          <w:rFonts w:asciiTheme="minorHAnsi" w:hAnsiTheme="minorHAnsi" w:cstheme="minorHAnsi"/>
          <w:color w:val="0000FF"/>
          <w:sz w:val="22"/>
          <w:szCs w:val="22"/>
          <w:u w:val="single"/>
          <w:lang w:val="fr-FR"/>
        </w:rPr>
      </w:pPr>
      <w:r w:rsidRPr="000427B2">
        <w:rPr>
          <w:rStyle w:val="Hyperlink"/>
          <w:rFonts w:asciiTheme="minorHAnsi" w:hAnsiTheme="minorHAnsi" w:cstheme="minorHAnsi"/>
          <w:color w:val="auto"/>
          <w:sz w:val="22"/>
          <w:szCs w:val="22"/>
          <w:u w:val="none"/>
          <w:lang w:val="fr-FR"/>
        </w:rPr>
        <w:t xml:space="preserve">Ou sur Google Plus : </w:t>
      </w:r>
      <w:hyperlink r:id="rId11" w:history="1">
        <w:r w:rsidRPr="000427B2">
          <w:rPr>
            <w:rStyle w:val="Hyperlink"/>
            <w:rFonts w:asciiTheme="minorHAnsi" w:hAnsiTheme="minorHAnsi" w:cstheme="minorHAnsi"/>
            <w:sz w:val="22"/>
            <w:szCs w:val="22"/>
            <w:lang w:val="fr-FR"/>
          </w:rPr>
          <w:t>plus.google.com/+rameder</w:t>
        </w:r>
      </w:hyperlink>
    </w:p>
    <w:p w14:paraId="619F2289" w14:textId="77777777" w:rsidR="00E534BC" w:rsidRPr="000427B2" w:rsidRDefault="00E534BC" w:rsidP="000427B2">
      <w:pPr>
        <w:pBdr>
          <w:bottom w:val="single" w:sz="12" w:space="1" w:color="auto"/>
        </w:pBdr>
        <w:ind w:left="709"/>
        <w:rPr>
          <w:rFonts w:asciiTheme="minorHAnsi" w:hAnsiTheme="minorHAnsi" w:cstheme="minorHAnsi"/>
          <w:b/>
          <w:sz w:val="22"/>
          <w:szCs w:val="22"/>
          <w:lang w:val="fr-FR"/>
        </w:rPr>
      </w:pPr>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12"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3" w:history="1">
        <w:r w:rsidRPr="000427B2">
          <w:rPr>
            <w:rFonts w:asciiTheme="minorHAnsi" w:hAnsiTheme="minorHAnsi" w:cstheme="minorHAnsi"/>
            <w:b/>
            <w:sz w:val="20"/>
          </w:rPr>
          <w:t>ah@ikmedia.de</w:t>
        </w:r>
      </w:hyperlink>
    </w:p>
    <w:sectPr w:rsidR="00E534BC" w:rsidRPr="000427B2"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2286B" w14:textId="77777777" w:rsidR="004E198C" w:rsidRDefault="004E198C">
      <w:r>
        <w:separator/>
      </w:r>
    </w:p>
  </w:endnote>
  <w:endnote w:type="continuationSeparator" w:id="0">
    <w:p w14:paraId="17C44822" w14:textId="77777777" w:rsidR="004E198C" w:rsidRDefault="004E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C21D0" w14:textId="77777777" w:rsidR="004E198C" w:rsidRDefault="004E198C">
      <w:r>
        <w:separator/>
      </w:r>
    </w:p>
  </w:footnote>
  <w:footnote w:type="continuationSeparator" w:id="0">
    <w:p w14:paraId="2B5C8B2F" w14:textId="77777777" w:rsidR="004E198C" w:rsidRDefault="004E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4DE2"/>
    <w:rsid w:val="000C5A94"/>
    <w:rsid w:val="000C62C8"/>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CA3"/>
    <w:rsid w:val="00136581"/>
    <w:rsid w:val="00143657"/>
    <w:rsid w:val="001455A7"/>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BEB"/>
    <w:rsid w:val="00331B56"/>
    <w:rsid w:val="003320D2"/>
    <w:rsid w:val="00336A58"/>
    <w:rsid w:val="00341D0E"/>
    <w:rsid w:val="003526EC"/>
    <w:rsid w:val="003562F2"/>
    <w:rsid w:val="00356796"/>
    <w:rsid w:val="0036234E"/>
    <w:rsid w:val="00367775"/>
    <w:rsid w:val="00367B2C"/>
    <w:rsid w:val="00373FB1"/>
    <w:rsid w:val="00375941"/>
    <w:rsid w:val="00380DFA"/>
    <w:rsid w:val="0038103F"/>
    <w:rsid w:val="00390C71"/>
    <w:rsid w:val="003921C7"/>
    <w:rsid w:val="00397A57"/>
    <w:rsid w:val="00397FFD"/>
    <w:rsid w:val="003B061F"/>
    <w:rsid w:val="003B08B1"/>
    <w:rsid w:val="003B2B49"/>
    <w:rsid w:val="003B3DF9"/>
    <w:rsid w:val="003B735D"/>
    <w:rsid w:val="003C410E"/>
    <w:rsid w:val="003C512E"/>
    <w:rsid w:val="003D4CCC"/>
    <w:rsid w:val="003D69B5"/>
    <w:rsid w:val="003E026B"/>
    <w:rsid w:val="003E02CE"/>
    <w:rsid w:val="003E37C9"/>
    <w:rsid w:val="003E518F"/>
    <w:rsid w:val="003F583E"/>
    <w:rsid w:val="003F7678"/>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5E0A"/>
    <w:rsid w:val="007471B1"/>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B3DE0"/>
    <w:rsid w:val="00FC4B1E"/>
    <w:rsid w:val="00FC5400"/>
    <w:rsid w:val="00FC574F"/>
    <w:rsid w:val="00FC5B0A"/>
    <w:rsid w:val="00FC78FF"/>
    <w:rsid w:val="00FD071F"/>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fr/collier-darret-cable-de-frein-de-remorque-141526.html"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s://www.rameder.fr/cable-de-securite-146938.html" TargetMode="External"/><Relationship Id="rId12" Type="http://schemas.openxmlformats.org/officeDocument/2006/relationships/hyperlink" Target="mailto:b.fischler@rameder.f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us.google.com/+rame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www.rameder.f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389</Words>
  <Characters>2454</Characters>
  <Application>Microsoft Office Word</Application>
  <DocSecurity>0</DocSecurity>
  <Lines>20</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rameder</vt:lpstr>
      <vt:lpstr>rameder</vt:lpstr>
      <vt:lpstr>rameder</vt:lpstr>
    </vt:vector>
  </TitlesOfParts>
  <Company>Rameder</Company>
  <LinksUpToDate>false</LinksUpToDate>
  <CharactersWithSpaces>2838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2019-04-12T07:36:00Z</cp:lastPrinted>
  <dcterms:created xsi:type="dcterms:W3CDTF">2019-06-28T06:32:00Z</dcterms:created>
  <dcterms:modified xsi:type="dcterms:W3CDTF">2019-06-28T06:32:00Z</dcterms:modified>
</cp:coreProperties>
</file>